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389" w:rsidRDefault="00314621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-640080</wp:posOffset>
            </wp:positionH>
            <wp:positionV relativeFrom="paragraph">
              <wp:posOffset>-815340</wp:posOffset>
            </wp:positionV>
            <wp:extent cx="731520" cy="731520"/>
            <wp:effectExtent l="0" t="0" r="0" b="0"/>
            <wp:wrapNone/>
            <wp:docPr id="5" name="Picture 5" descr="Barnston Prima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Barnston Primary Schoo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page" w:tblpX="373" w:tblpY="168"/>
        <w:tblW w:w="16249" w:type="dxa"/>
        <w:tblLook w:val="04A0" w:firstRow="1" w:lastRow="0" w:firstColumn="1" w:lastColumn="0" w:noHBand="0" w:noVBand="1"/>
      </w:tblPr>
      <w:tblGrid>
        <w:gridCol w:w="2547"/>
        <w:gridCol w:w="3544"/>
        <w:gridCol w:w="2033"/>
        <w:gridCol w:w="4204"/>
        <w:gridCol w:w="3921"/>
      </w:tblGrid>
      <w:tr w:rsidR="0056278F" w:rsidTr="000A4350">
        <w:trPr>
          <w:trHeight w:val="386"/>
        </w:trPr>
        <w:tc>
          <w:tcPr>
            <w:tcW w:w="16249" w:type="dxa"/>
            <w:gridSpan w:val="5"/>
            <w:shd w:val="clear" w:color="auto" w:fill="FFD966" w:themeFill="accent4" w:themeFillTint="99"/>
          </w:tcPr>
          <w:p w:rsidR="0056278F" w:rsidRPr="007512FB" w:rsidRDefault="0056278F" w:rsidP="00526116">
            <w:pPr>
              <w:rPr>
                <w:rFonts w:ascii="Comic Sans MS" w:hAnsi="Comic Sans MS"/>
                <w:sz w:val="32"/>
              </w:rPr>
            </w:pPr>
            <w:r w:rsidRPr="007512FB">
              <w:rPr>
                <w:rFonts w:ascii="Comic Sans MS" w:hAnsi="Comic Sans MS"/>
                <w:b/>
                <w:sz w:val="32"/>
              </w:rPr>
              <w:t>Unit of study:</w:t>
            </w:r>
            <w:r w:rsidRPr="007512FB">
              <w:rPr>
                <w:rFonts w:ascii="Comic Sans MS" w:hAnsi="Comic Sans MS"/>
                <w:sz w:val="32"/>
              </w:rPr>
              <w:t xml:space="preserve"> </w:t>
            </w:r>
            <w:r w:rsidR="003A739E" w:rsidRPr="007512FB">
              <w:rPr>
                <w:sz w:val="32"/>
              </w:rPr>
              <w:t xml:space="preserve"> </w:t>
            </w:r>
            <w:r w:rsidR="00526116" w:rsidRPr="007512FB">
              <w:rPr>
                <w:sz w:val="32"/>
              </w:rPr>
              <w:t>Sculpture drawing- Brian Thomas Jones (Sculptor) and Kandinsky (Artist)</w:t>
            </w:r>
          </w:p>
        </w:tc>
      </w:tr>
      <w:tr w:rsidR="006867F0" w:rsidTr="006867F0">
        <w:trPr>
          <w:trHeight w:val="248"/>
        </w:trPr>
        <w:tc>
          <w:tcPr>
            <w:tcW w:w="8124" w:type="dxa"/>
            <w:gridSpan w:val="3"/>
            <w:shd w:val="clear" w:color="auto" w:fill="FFD966" w:themeFill="accent4" w:themeFillTint="99"/>
          </w:tcPr>
          <w:p w:rsidR="006867F0" w:rsidRPr="00EB0CA5" w:rsidRDefault="006867F0" w:rsidP="006867F0">
            <w:pPr>
              <w:rPr>
                <w:rFonts w:ascii="Comic Sans MS" w:hAnsi="Comic Sans MS"/>
                <w:sz w:val="28"/>
              </w:rPr>
            </w:pPr>
            <w:r w:rsidRPr="007512FB">
              <w:rPr>
                <w:rFonts w:ascii="Comic Sans MS" w:hAnsi="Comic Sans MS"/>
                <w:b/>
                <w:sz w:val="28"/>
              </w:rPr>
              <w:t>Cross Curricular Links</w:t>
            </w:r>
            <w:r w:rsidRPr="006867F0">
              <w:rPr>
                <w:rFonts w:ascii="Comic Sans MS" w:hAnsi="Comic Sans MS"/>
                <w:sz w:val="28"/>
              </w:rPr>
              <w:t xml:space="preserve">: Maths (shape), DT (structures), </w:t>
            </w:r>
            <w:r w:rsidR="007512FB" w:rsidRPr="006867F0">
              <w:rPr>
                <w:rFonts w:ascii="Comic Sans MS" w:hAnsi="Comic Sans MS"/>
                <w:sz w:val="28"/>
              </w:rPr>
              <w:t>and Learning</w:t>
            </w:r>
            <w:r w:rsidRPr="006867F0">
              <w:rPr>
                <w:rFonts w:ascii="Comic Sans MS" w:hAnsi="Comic Sans MS"/>
                <w:sz w:val="28"/>
              </w:rPr>
              <w:t xml:space="preserve"> for Life (Me and My Relationships)</w:t>
            </w:r>
            <w:r w:rsidR="007512FB">
              <w:rPr>
                <w:rFonts w:ascii="Comic Sans MS" w:hAnsi="Comic Sans MS"/>
                <w:sz w:val="28"/>
              </w:rPr>
              <w:t xml:space="preserve">. </w:t>
            </w:r>
          </w:p>
        </w:tc>
        <w:tc>
          <w:tcPr>
            <w:tcW w:w="8125" w:type="dxa"/>
            <w:gridSpan w:val="2"/>
            <w:shd w:val="clear" w:color="auto" w:fill="FFD966" w:themeFill="accent4" w:themeFillTint="99"/>
          </w:tcPr>
          <w:p w:rsidR="006867F0" w:rsidRPr="00EB0CA5" w:rsidRDefault="00E8055A" w:rsidP="00526116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 xml:space="preserve">Art </w:t>
            </w:r>
            <w:r w:rsidR="006867F0" w:rsidRPr="006867F0">
              <w:rPr>
                <w:rFonts w:ascii="Comic Sans MS" w:hAnsi="Comic Sans MS"/>
                <w:b/>
                <w:sz w:val="28"/>
              </w:rPr>
              <w:t>Elements</w:t>
            </w:r>
            <w:r w:rsidR="006867F0">
              <w:rPr>
                <w:rFonts w:ascii="Comic Sans MS" w:hAnsi="Comic Sans MS"/>
                <w:sz w:val="28"/>
              </w:rPr>
              <w:t>: Line, shape, colour and form</w:t>
            </w:r>
          </w:p>
        </w:tc>
      </w:tr>
      <w:tr w:rsidR="006867F0" w:rsidTr="006867F0">
        <w:trPr>
          <w:trHeight w:val="247"/>
        </w:trPr>
        <w:tc>
          <w:tcPr>
            <w:tcW w:w="8124" w:type="dxa"/>
            <w:gridSpan w:val="3"/>
            <w:shd w:val="clear" w:color="auto" w:fill="FFD966" w:themeFill="accent4" w:themeFillTint="99"/>
          </w:tcPr>
          <w:p w:rsidR="006867F0" w:rsidRPr="00EB0CA5" w:rsidRDefault="006867F0" w:rsidP="00526116">
            <w:pPr>
              <w:rPr>
                <w:rFonts w:ascii="Comic Sans MS" w:hAnsi="Comic Sans MS"/>
                <w:sz w:val="28"/>
              </w:rPr>
            </w:pPr>
            <w:r w:rsidRPr="007512FB">
              <w:rPr>
                <w:rFonts w:ascii="Comic Sans MS" w:hAnsi="Comic Sans MS"/>
                <w:b/>
                <w:sz w:val="28"/>
              </w:rPr>
              <w:t>Why Wings:</w:t>
            </w:r>
            <w:r>
              <w:rPr>
                <w:rFonts w:ascii="Comic Sans MS" w:hAnsi="Comic Sans MS"/>
                <w:sz w:val="28"/>
              </w:rPr>
              <w:t xml:space="preserve"> We will display our final pieces in the cloakroom</w:t>
            </w:r>
            <w:r w:rsidR="007512FB">
              <w:rPr>
                <w:rFonts w:ascii="Comic Sans MS" w:hAnsi="Comic Sans MS"/>
                <w:sz w:val="28"/>
              </w:rPr>
              <w:t>.</w:t>
            </w:r>
          </w:p>
        </w:tc>
        <w:tc>
          <w:tcPr>
            <w:tcW w:w="8125" w:type="dxa"/>
            <w:gridSpan w:val="2"/>
            <w:shd w:val="clear" w:color="auto" w:fill="FFD966" w:themeFill="accent4" w:themeFillTint="99"/>
          </w:tcPr>
          <w:p w:rsidR="006867F0" w:rsidRPr="00EB0CA5" w:rsidRDefault="00E8055A" w:rsidP="006867F0">
            <w:pPr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b/>
                <w:sz w:val="28"/>
              </w:rPr>
              <w:t>Art Form</w:t>
            </w:r>
            <w:r w:rsidR="006867F0" w:rsidRPr="006867F0">
              <w:rPr>
                <w:rFonts w:ascii="Comic Sans MS" w:hAnsi="Comic Sans MS"/>
                <w:b/>
                <w:sz w:val="28"/>
              </w:rPr>
              <w:t>:</w:t>
            </w:r>
            <w:r w:rsidR="006867F0">
              <w:rPr>
                <w:rFonts w:ascii="Comic Sans MS" w:hAnsi="Comic Sans MS"/>
                <w:sz w:val="28"/>
              </w:rPr>
              <w:t xml:space="preserve"> Digital media, sculpture, painting and drawing.</w:t>
            </w:r>
          </w:p>
        </w:tc>
      </w:tr>
      <w:tr w:rsidR="006867F0" w:rsidTr="006867F0">
        <w:trPr>
          <w:trHeight w:val="247"/>
        </w:trPr>
        <w:tc>
          <w:tcPr>
            <w:tcW w:w="16249" w:type="dxa"/>
            <w:gridSpan w:val="5"/>
            <w:shd w:val="clear" w:color="auto" w:fill="FFD966" w:themeFill="accent4" w:themeFillTint="99"/>
          </w:tcPr>
          <w:p w:rsidR="007512FB" w:rsidRDefault="006867F0" w:rsidP="007512FB">
            <w:pPr>
              <w:rPr>
                <w:rFonts w:ascii="Comic Sans MS" w:hAnsi="Comic Sans MS"/>
                <w:b/>
                <w:sz w:val="28"/>
              </w:rPr>
            </w:pPr>
            <w:r w:rsidRPr="007512FB">
              <w:rPr>
                <w:rFonts w:ascii="Comic Sans MS" w:hAnsi="Comic Sans MS"/>
                <w:b/>
                <w:sz w:val="28"/>
              </w:rPr>
              <w:t xml:space="preserve">National Curriculum links: </w:t>
            </w:r>
          </w:p>
          <w:p w:rsidR="007512FB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7512FB">
              <w:rPr>
                <w:rFonts w:ascii="Comic Sans MS" w:hAnsi="Comic Sans MS"/>
                <w:sz w:val="24"/>
              </w:rPr>
              <w:t xml:space="preserve">Produce creative work, exploring their ideas and recording their experiences </w:t>
            </w:r>
          </w:p>
          <w:p w:rsidR="007512FB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7512FB">
              <w:rPr>
                <w:rFonts w:ascii="Comic Sans MS" w:hAnsi="Comic Sans MS"/>
                <w:sz w:val="24"/>
              </w:rPr>
              <w:t xml:space="preserve">Become proficient in drawing, painting, sculpture and other art, craft and design techniques </w:t>
            </w:r>
          </w:p>
          <w:p w:rsidR="007512FB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7512FB">
              <w:rPr>
                <w:rFonts w:ascii="Comic Sans MS" w:hAnsi="Comic Sans MS"/>
                <w:sz w:val="24"/>
              </w:rPr>
              <w:t xml:space="preserve">Evaluate and analyse creative works using the language of art, craft and design </w:t>
            </w:r>
          </w:p>
          <w:p w:rsidR="007512FB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7512FB">
              <w:rPr>
                <w:rFonts w:ascii="Comic Sans MS" w:hAnsi="Comic Sans MS"/>
                <w:sz w:val="24"/>
              </w:rPr>
              <w:t xml:space="preserve">Know about great artists, craft makers and designers, and understand the historical and cultural development of their art forms. </w:t>
            </w:r>
          </w:p>
          <w:p w:rsidR="007512FB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7512FB">
              <w:rPr>
                <w:rFonts w:ascii="Comic Sans MS" w:hAnsi="Comic Sans MS"/>
                <w:sz w:val="24"/>
              </w:rPr>
              <w:t xml:space="preserve">To use drawing, painting and sculpture to develop and share their ideas, experiences and imagination </w:t>
            </w:r>
          </w:p>
          <w:p w:rsidR="007512FB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4"/>
              </w:rPr>
            </w:pPr>
            <w:r w:rsidRPr="007512FB">
              <w:rPr>
                <w:rFonts w:ascii="Comic Sans MS" w:hAnsi="Comic Sans MS"/>
                <w:sz w:val="24"/>
              </w:rPr>
              <w:t xml:space="preserve">To develop a wide range of art and design techniques in using colour, pattern, texture, line, shape, form and space </w:t>
            </w:r>
          </w:p>
          <w:p w:rsidR="006867F0" w:rsidRPr="007512FB" w:rsidRDefault="007512FB" w:rsidP="007512FB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b/>
                <w:sz w:val="28"/>
              </w:rPr>
            </w:pPr>
            <w:r w:rsidRPr="007512FB">
              <w:rPr>
                <w:rFonts w:ascii="Comic Sans MS" w:hAnsi="Comic Sans MS"/>
                <w:sz w:val="24"/>
              </w:rPr>
              <w:t>Learn about the work of a range of artists, craft makers and designers, describing the differences and similarities between different practices and disciplines, and making links to their own work.</w:t>
            </w:r>
          </w:p>
        </w:tc>
      </w:tr>
      <w:tr w:rsidR="00A17B95" w:rsidTr="00C32D9B">
        <w:trPr>
          <w:trHeight w:val="386"/>
        </w:trPr>
        <w:tc>
          <w:tcPr>
            <w:tcW w:w="2547" w:type="dxa"/>
            <w:shd w:val="clear" w:color="auto" w:fill="FFD966" w:themeFill="accent4" w:themeFillTint="99"/>
          </w:tcPr>
          <w:p w:rsidR="00A17B95" w:rsidRPr="00EB0CA5" w:rsidRDefault="0056278F" w:rsidP="005E31F9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 xml:space="preserve">Learning </w:t>
            </w:r>
            <w:r w:rsidR="005E31F9">
              <w:rPr>
                <w:rFonts w:ascii="Comic Sans MS" w:hAnsi="Comic Sans MS"/>
                <w:sz w:val="28"/>
              </w:rPr>
              <w:t xml:space="preserve">Objective </w:t>
            </w:r>
          </w:p>
        </w:tc>
        <w:tc>
          <w:tcPr>
            <w:tcW w:w="3544" w:type="dxa"/>
            <w:shd w:val="clear" w:color="auto" w:fill="FFD966" w:themeFill="accent4" w:themeFillTint="99"/>
          </w:tcPr>
          <w:p w:rsidR="00A17B95" w:rsidRPr="00EB0CA5" w:rsidRDefault="00077F72" w:rsidP="00A17B95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Progression of skills </w:t>
            </w:r>
          </w:p>
        </w:tc>
        <w:tc>
          <w:tcPr>
            <w:tcW w:w="6237" w:type="dxa"/>
            <w:gridSpan w:val="2"/>
            <w:shd w:val="clear" w:color="auto" w:fill="FFD966" w:themeFill="accent4" w:themeFillTint="99"/>
          </w:tcPr>
          <w:p w:rsidR="00A17B95" w:rsidRPr="00EB0CA5" w:rsidRDefault="0056278F" w:rsidP="005E31F9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Learning O</w:t>
            </w:r>
            <w:r w:rsidR="005E31F9">
              <w:rPr>
                <w:rFonts w:ascii="Comic Sans MS" w:hAnsi="Comic Sans MS"/>
                <w:sz w:val="28"/>
              </w:rPr>
              <w:t>utcome</w:t>
            </w:r>
          </w:p>
        </w:tc>
        <w:tc>
          <w:tcPr>
            <w:tcW w:w="3921" w:type="dxa"/>
            <w:shd w:val="clear" w:color="auto" w:fill="FFD966" w:themeFill="accent4" w:themeFillTint="99"/>
          </w:tcPr>
          <w:p w:rsidR="00A17B95" w:rsidRPr="00EB0CA5" w:rsidRDefault="0056278F" w:rsidP="00A17B95">
            <w:pPr>
              <w:jc w:val="center"/>
              <w:rPr>
                <w:rFonts w:ascii="Comic Sans MS" w:hAnsi="Comic Sans MS"/>
                <w:sz w:val="28"/>
              </w:rPr>
            </w:pPr>
            <w:r w:rsidRPr="00EB0CA5">
              <w:rPr>
                <w:rFonts w:ascii="Comic Sans MS" w:hAnsi="Comic Sans MS"/>
                <w:sz w:val="28"/>
              </w:rPr>
              <w:t>Key Knowledge/Skills</w:t>
            </w:r>
          </w:p>
        </w:tc>
      </w:tr>
      <w:tr w:rsidR="00A17B95" w:rsidTr="00C32D9B">
        <w:trPr>
          <w:trHeight w:val="292"/>
        </w:trPr>
        <w:tc>
          <w:tcPr>
            <w:tcW w:w="2547" w:type="dxa"/>
          </w:tcPr>
          <w:p w:rsidR="00077F72" w:rsidRPr="00077F72" w:rsidRDefault="00077F72" w:rsidP="00077F72">
            <w:pPr>
              <w:rPr>
                <w:rFonts w:ascii="Comic Sans MS" w:hAnsi="Comic Sans MS"/>
              </w:rPr>
            </w:pPr>
            <w:r w:rsidRPr="00077F72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look at the work of Brian Thomas Jones</w:t>
            </w:r>
            <w:r w:rsidRPr="00077F72">
              <w:rPr>
                <w:rFonts w:ascii="Comic Sans MS" w:hAnsi="Comic Sans MS"/>
              </w:rPr>
              <w:t xml:space="preserve">, make observations and discuss my likes and dislikes? </w:t>
            </w:r>
          </w:p>
          <w:p w:rsidR="00077F72" w:rsidRPr="00077F72" w:rsidRDefault="00077F72" w:rsidP="00077F72">
            <w:pPr>
              <w:rPr>
                <w:rFonts w:ascii="Comic Sans MS" w:hAnsi="Comic Sans MS"/>
              </w:rPr>
            </w:pPr>
          </w:p>
          <w:p w:rsidR="00A17B95" w:rsidRPr="0056278F" w:rsidRDefault="00077F72" w:rsidP="00077F72">
            <w:pPr>
              <w:rPr>
                <w:rFonts w:ascii="Comic Sans MS" w:hAnsi="Comic Sans MS"/>
              </w:rPr>
            </w:pPr>
            <w:r w:rsidRPr="00077F72">
              <w:rPr>
                <w:rFonts w:ascii="Comic Sans MS" w:hAnsi="Comic Sans MS"/>
              </w:rPr>
              <w:lastRenderedPageBreak/>
              <w:t>Ca</w:t>
            </w:r>
            <w:r w:rsidR="008A20ED">
              <w:rPr>
                <w:rFonts w:ascii="Comic Sans MS" w:hAnsi="Comic Sans MS"/>
              </w:rPr>
              <w:t>n I make comparisons between his</w:t>
            </w:r>
            <w:r w:rsidRPr="00077F72">
              <w:rPr>
                <w:rFonts w:ascii="Comic Sans MS" w:hAnsi="Comic Sans MS"/>
              </w:rPr>
              <w:t xml:space="preserve"> work and technique to other artists I have learnt about?</w:t>
            </w:r>
          </w:p>
        </w:tc>
        <w:tc>
          <w:tcPr>
            <w:tcW w:w="3544" w:type="dxa"/>
          </w:tcPr>
          <w:p w:rsidR="00A41037" w:rsidRPr="00A41037" w:rsidRDefault="00A41037" w:rsidP="00A41037">
            <w:pPr>
              <w:rPr>
                <w:rFonts w:ascii="Comic Sans MS" w:hAnsi="Comic Sans MS"/>
              </w:rPr>
            </w:pPr>
            <w:r w:rsidRPr="00A41037">
              <w:rPr>
                <w:rFonts w:ascii="Comic Sans MS" w:hAnsi="Comic Sans MS"/>
              </w:rPr>
              <w:lastRenderedPageBreak/>
              <w:t xml:space="preserve">Can I discuss and make written comments using F, OB, TH and CS? </w:t>
            </w:r>
          </w:p>
          <w:p w:rsidR="00A41037" w:rsidRPr="00A41037" w:rsidRDefault="00A41037" w:rsidP="00A41037">
            <w:pPr>
              <w:rPr>
                <w:rFonts w:ascii="Comic Sans MS" w:hAnsi="Comic Sans MS"/>
              </w:rPr>
            </w:pPr>
          </w:p>
          <w:p w:rsidR="00A41037" w:rsidRPr="00A41037" w:rsidRDefault="00A41037" w:rsidP="00A41037">
            <w:pPr>
              <w:rPr>
                <w:rFonts w:ascii="Comic Sans MS" w:hAnsi="Comic Sans MS"/>
              </w:rPr>
            </w:pPr>
            <w:r w:rsidRPr="00A41037">
              <w:rPr>
                <w:rFonts w:ascii="Comic Sans MS" w:hAnsi="Comic Sans MS"/>
              </w:rPr>
              <w:t xml:space="preserve">Can I begin to develop an awareness of different art movements through exposure to different artists?  </w:t>
            </w:r>
          </w:p>
          <w:p w:rsidR="00A41037" w:rsidRPr="00A41037" w:rsidRDefault="00A41037" w:rsidP="00A41037">
            <w:pPr>
              <w:rPr>
                <w:rFonts w:ascii="Comic Sans MS" w:hAnsi="Comic Sans MS"/>
              </w:rPr>
            </w:pPr>
          </w:p>
          <w:p w:rsidR="00A41037" w:rsidRPr="00A41037" w:rsidRDefault="00A41037" w:rsidP="00A41037">
            <w:pPr>
              <w:rPr>
                <w:rFonts w:ascii="Comic Sans MS" w:hAnsi="Comic Sans MS"/>
              </w:rPr>
            </w:pPr>
            <w:r w:rsidRPr="00A41037">
              <w:rPr>
                <w:rFonts w:ascii="Comic Sans MS" w:hAnsi="Comic Sans MS"/>
              </w:rPr>
              <w:t xml:space="preserve">Can I begin to make links to other artist’s works commenting on similarities and differences? </w:t>
            </w:r>
          </w:p>
          <w:p w:rsidR="00A41037" w:rsidRPr="00A41037" w:rsidRDefault="00A41037" w:rsidP="00A41037">
            <w:pPr>
              <w:rPr>
                <w:rFonts w:ascii="Comic Sans MS" w:hAnsi="Comic Sans MS"/>
              </w:rPr>
            </w:pPr>
          </w:p>
          <w:p w:rsidR="00A17B95" w:rsidRPr="0056278F" w:rsidRDefault="00A41037" w:rsidP="00A41037">
            <w:pPr>
              <w:rPr>
                <w:rFonts w:ascii="Comic Sans MS" w:hAnsi="Comic Sans MS"/>
              </w:rPr>
            </w:pPr>
            <w:r w:rsidRPr="00A41037">
              <w:rPr>
                <w:rFonts w:ascii="Comic Sans MS" w:hAnsi="Comic Sans MS"/>
              </w:rPr>
              <w:t>Can I use technical language to describe the art (shaded, light/dark, smudge, collage)?</w:t>
            </w:r>
          </w:p>
        </w:tc>
        <w:tc>
          <w:tcPr>
            <w:tcW w:w="6237" w:type="dxa"/>
            <w:gridSpan w:val="2"/>
          </w:tcPr>
          <w:p w:rsidR="00A17B95" w:rsidRPr="004E237D" w:rsidRDefault="004E237D" w:rsidP="00A17B95">
            <w:pPr>
              <w:rPr>
                <w:rFonts w:ascii="Comic Sans MS" w:hAnsi="Comic Sans MS"/>
                <w:b/>
              </w:rPr>
            </w:pPr>
            <w:r w:rsidRPr="004E237D">
              <w:rPr>
                <w:rFonts w:ascii="Comic Sans MS" w:hAnsi="Comic Sans MS"/>
                <w:b/>
              </w:rPr>
              <w:lastRenderedPageBreak/>
              <w:t xml:space="preserve">Lesson 1: </w:t>
            </w:r>
          </w:p>
          <w:p w:rsidR="004E237D" w:rsidRDefault="004E237D" w:rsidP="00A17B95">
            <w:pPr>
              <w:rPr>
                <w:rFonts w:ascii="Comic Sans MS" w:hAnsi="Comic Sans MS"/>
              </w:rPr>
            </w:pP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  <w:r w:rsidRPr="004E237D">
              <w:rPr>
                <w:rFonts w:ascii="Comic Sans MS" w:hAnsi="Comic Sans MS"/>
              </w:rPr>
              <w:t xml:space="preserve">Can I </w:t>
            </w:r>
            <w:r>
              <w:rPr>
                <w:rFonts w:ascii="Comic Sans MS" w:hAnsi="Comic Sans MS"/>
              </w:rPr>
              <w:t>Listen to the biography of Jones</w:t>
            </w:r>
            <w:r w:rsidRPr="004E237D">
              <w:rPr>
                <w:rFonts w:ascii="Comic Sans MS" w:hAnsi="Comic Sans MS"/>
              </w:rPr>
              <w:t xml:space="preserve">? </w:t>
            </w: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  <w:r w:rsidRPr="004E237D">
              <w:rPr>
                <w:rFonts w:ascii="Comic Sans MS" w:hAnsi="Comic Sans MS"/>
              </w:rPr>
              <w:t xml:space="preserve">Can I discuss, analyse and make comments about </w:t>
            </w:r>
            <w:r>
              <w:rPr>
                <w:rFonts w:ascii="Comic Sans MS" w:hAnsi="Comic Sans MS"/>
              </w:rPr>
              <w:t xml:space="preserve">Jones’ </w:t>
            </w:r>
            <w:r w:rsidRPr="004E237D">
              <w:rPr>
                <w:rFonts w:ascii="Comic Sans MS" w:hAnsi="Comic Sans MS"/>
              </w:rPr>
              <w:t xml:space="preserve">work? </w:t>
            </w: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  <w:r w:rsidRPr="004E237D">
              <w:rPr>
                <w:rFonts w:ascii="Comic Sans MS" w:hAnsi="Comic Sans MS"/>
              </w:rPr>
              <w:t xml:space="preserve">Can I identify what </w:t>
            </w:r>
            <w:r>
              <w:rPr>
                <w:rFonts w:ascii="Comic Sans MS" w:hAnsi="Comic Sans MS"/>
              </w:rPr>
              <w:t xml:space="preserve">I like and dislike about his </w:t>
            </w:r>
            <w:r w:rsidRPr="004E237D">
              <w:rPr>
                <w:rFonts w:ascii="Comic Sans MS" w:hAnsi="Comic Sans MS"/>
              </w:rPr>
              <w:t>work?</w:t>
            </w: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</w:p>
          <w:p w:rsidR="004E237D" w:rsidRDefault="004E237D" w:rsidP="004E237D">
            <w:pPr>
              <w:rPr>
                <w:rFonts w:ascii="Comic Sans MS" w:hAnsi="Comic Sans MS"/>
              </w:rPr>
            </w:pPr>
            <w:r w:rsidRPr="004E237D">
              <w:rPr>
                <w:rFonts w:ascii="Comic Sans MS" w:hAnsi="Comic Sans MS"/>
              </w:rPr>
              <w:t xml:space="preserve">Can I recite other artists whose work is similar to </w:t>
            </w:r>
            <w:r>
              <w:rPr>
                <w:rFonts w:ascii="Comic Sans MS" w:hAnsi="Comic Sans MS"/>
              </w:rPr>
              <w:t>Jones’ that I have</w:t>
            </w:r>
            <w:r w:rsidRPr="004E237D">
              <w:rPr>
                <w:rFonts w:ascii="Comic Sans MS" w:hAnsi="Comic Sans MS"/>
              </w:rPr>
              <w:t xml:space="preserve"> learnt about in previous art lessons?</w:t>
            </w: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  <w:r w:rsidRPr="004E237D">
              <w:rPr>
                <w:rFonts w:ascii="Comic Sans MS" w:hAnsi="Comic Sans MS"/>
              </w:rPr>
              <w:t>Can I identify techniques they have used in their work using technical language</w:t>
            </w:r>
            <w:r>
              <w:rPr>
                <w:rFonts w:ascii="Comic Sans MS" w:hAnsi="Comic Sans MS"/>
              </w:rPr>
              <w:t xml:space="preserve"> to describe what I see</w:t>
            </w:r>
            <w:r w:rsidRPr="004E237D">
              <w:rPr>
                <w:rFonts w:ascii="Comic Sans MS" w:hAnsi="Comic Sans MS"/>
              </w:rPr>
              <w:t>?</w:t>
            </w:r>
          </w:p>
        </w:tc>
        <w:tc>
          <w:tcPr>
            <w:tcW w:w="3921" w:type="dxa"/>
          </w:tcPr>
          <w:p w:rsidR="004E237D" w:rsidRPr="004E237D" w:rsidRDefault="004E237D" w:rsidP="004E237D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  <w:b/>
              </w:rPr>
              <w:lastRenderedPageBreak/>
              <w:t>Observational skills –</w:t>
            </w:r>
            <w:r w:rsidRPr="004E237D">
              <w:rPr>
                <w:rFonts w:ascii="Comic Sans MS" w:hAnsi="Comic Sans MS"/>
              </w:rPr>
              <w:t xml:space="preserve"> Children will learn to observe and pay attention to details in the artwork. They will identify colours, shapes, lines, textures, and other elements that make up a piece of art.</w:t>
            </w: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  <w:b/>
              </w:rPr>
              <w:lastRenderedPageBreak/>
              <w:t>Critical thinking skills</w:t>
            </w:r>
            <w:r w:rsidRPr="004E237D">
              <w:rPr>
                <w:rFonts w:ascii="Comic Sans MS" w:hAnsi="Comic Sans MS"/>
              </w:rPr>
              <w:t xml:space="preserve"> - They will learn to evaluate and compare different pieces of art and express their opinions and preferences.</w:t>
            </w:r>
          </w:p>
          <w:p w:rsidR="004E237D" w:rsidRPr="004E237D" w:rsidRDefault="004E237D" w:rsidP="004E237D">
            <w:pPr>
              <w:rPr>
                <w:rFonts w:ascii="Comic Sans MS" w:hAnsi="Comic Sans MS"/>
              </w:rPr>
            </w:pPr>
          </w:p>
          <w:p w:rsidR="00A17B95" w:rsidRPr="0056278F" w:rsidRDefault="004E237D" w:rsidP="004E237D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  <w:b/>
              </w:rPr>
              <w:t>Develop art history and cultural awareness</w:t>
            </w:r>
            <w:r w:rsidRPr="004E237D">
              <w:rPr>
                <w:rFonts w:ascii="Comic Sans MS" w:hAnsi="Comic Sans MS"/>
              </w:rPr>
              <w:t>- Through studying the artist's work, children will learn ab</w:t>
            </w:r>
            <w:r w:rsidR="00ED4D0C">
              <w:rPr>
                <w:rFonts w:ascii="Comic Sans MS" w:hAnsi="Comic Sans MS"/>
              </w:rPr>
              <w:t>out the artistic movement Thomas and Kandinsky follow</w:t>
            </w:r>
            <w:r w:rsidRPr="004E237D">
              <w:rPr>
                <w:rFonts w:ascii="Comic Sans MS" w:hAnsi="Comic Sans MS"/>
              </w:rPr>
              <w:t>. They wil</w:t>
            </w:r>
            <w:r w:rsidR="00ED4D0C">
              <w:rPr>
                <w:rFonts w:ascii="Comic Sans MS" w:hAnsi="Comic Sans MS"/>
              </w:rPr>
              <w:t xml:space="preserve">l learn about the impact of their </w:t>
            </w:r>
            <w:r w:rsidRPr="004E237D">
              <w:rPr>
                <w:rFonts w:ascii="Comic Sans MS" w:hAnsi="Comic Sans MS"/>
              </w:rPr>
              <w:t>art on society.</w:t>
            </w:r>
          </w:p>
        </w:tc>
      </w:tr>
      <w:tr w:rsidR="00A17B95" w:rsidTr="00C32D9B">
        <w:trPr>
          <w:trHeight w:val="281"/>
        </w:trPr>
        <w:tc>
          <w:tcPr>
            <w:tcW w:w="2547" w:type="dxa"/>
          </w:tcPr>
          <w:p w:rsidR="009B0816" w:rsidRDefault="009B0816" w:rsidP="00A17B95">
            <w:pPr>
              <w:rPr>
                <w:rFonts w:ascii="Comic Sans MS" w:hAnsi="Comic Sans MS"/>
              </w:rPr>
            </w:pPr>
          </w:p>
          <w:p w:rsidR="009B0816" w:rsidRDefault="009B081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explore colour, 3D forms and shapes? </w:t>
            </w:r>
          </w:p>
          <w:p w:rsidR="009B0816" w:rsidRDefault="009B0816" w:rsidP="00A17B95">
            <w:pPr>
              <w:rPr>
                <w:rFonts w:ascii="Comic Sans MS" w:hAnsi="Comic Sans MS"/>
              </w:rPr>
            </w:pPr>
          </w:p>
          <w:p w:rsidR="00A17B95" w:rsidRDefault="004E237D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create a simple sculpture using different shapes to create light spaces and dark spaces? </w:t>
            </w:r>
          </w:p>
          <w:p w:rsidR="009B0816" w:rsidRDefault="009B0816" w:rsidP="00A17B95">
            <w:pPr>
              <w:rPr>
                <w:rFonts w:ascii="Comic Sans MS" w:hAnsi="Comic Sans MS"/>
              </w:rPr>
            </w:pPr>
          </w:p>
          <w:p w:rsidR="009B0816" w:rsidRPr="0056278F" w:rsidRDefault="009B0816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known feelings and emotions to inspire my work and give reasons for the choices I make? </w:t>
            </w:r>
          </w:p>
        </w:tc>
        <w:tc>
          <w:tcPr>
            <w:tcW w:w="3544" w:type="dxa"/>
          </w:tcPr>
          <w:p w:rsidR="00C32D9B" w:rsidRPr="00C32D9B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use my personal experiences and develop an awareness of natural and man-made forms to shape and form from direct observation (using both malleable and rigid materials)?</w:t>
            </w: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</w:p>
          <w:p w:rsidR="00A17B95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replicate patterns and textures in a 3-D form?</w:t>
            </w:r>
          </w:p>
          <w:p w:rsidR="00C32D9B" w:rsidRDefault="00C32D9B" w:rsidP="00C32D9B">
            <w:pPr>
              <w:rPr>
                <w:rFonts w:ascii="Comic Sans MS" w:hAnsi="Comic Sans MS"/>
              </w:rPr>
            </w:pP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 xml:space="preserve">Can I discuss how </w:t>
            </w:r>
            <w:r w:rsidR="009B0816">
              <w:rPr>
                <w:rFonts w:ascii="Comic Sans MS" w:hAnsi="Comic Sans MS"/>
              </w:rPr>
              <w:t xml:space="preserve">manipulating materials </w:t>
            </w:r>
            <w:r w:rsidRPr="00C32D9B">
              <w:rPr>
                <w:rFonts w:ascii="Comic Sans MS" w:hAnsi="Comic Sans MS"/>
              </w:rPr>
              <w:t>create</w:t>
            </w:r>
            <w:r w:rsidR="009B0816">
              <w:rPr>
                <w:rFonts w:ascii="Comic Sans MS" w:hAnsi="Comic Sans MS"/>
              </w:rPr>
              <w:t>s different</w:t>
            </w:r>
            <w:r w:rsidRPr="00C32D9B">
              <w:rPr>
                <w:rFonts w:ascii="Comic Sans MS" w:hAnsi="Comic Sans MS"/>
              </w:rPr>
              <w:t xml:space="preserve"> texture</w:t>
            </w:r>
            <w:r w:rsidR="009B0816">
              <w:rPr>
                <w:rFonts w:ascii="Comic Sans MS" w:hAnsi="Comic Sans MS"/>
              </w:rPr>
              <w:t>s</w:t>
            </w:r>
            <w:r w:rsidRPr="00C32D9B">
              <w:rPr>
                <w:rFonts w:ascii="Comic Sans MS" w:hAnsi="Comic Sans MS"/>
              </w:rPr>
              <w:t xml:space="preserve"> and </w:t>
            </w:r>
            <w:r w:rsidR="009B0816">
              <w:rPr>
                <w:rFonts w:ascii="Comic Sans MS" w:hAnsi="Comic Sans MS"/>
              </w:rPr>
              <w:t xml:space="preserve">discuss </w:t>
            </w:r>
            <w:r w:rsidRPr="00C32D9B">
              <w:rPr>
                <w:rFonts w:ascii="Comic Sans MS" w:hAnsi="Comic Sans MS"/>
              </w:rPr>
              <w:t>what texture they create?</w:t>
            </w: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</w:p>
          <w:p w:rsidR="00C32D9B" w:rsidRPr="0056278F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lastRenderedPageBreak/>
              <w:t>Can I create textured collages by overlapping and overlaying materials?</w:t>
            </w:r>
          </w:p>
        </w:tc>
        <w:tc>
          <w:tcPr>
            <w:tcW w:w="6237" w:type="dxa"/>
            <w:gridSpan w:val="2"/>
          </w:tcPr>
          <w:p w:rsidR="0052220E" w:rsidRDefault="0052220E" w:rsidP="00A17B9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lastRenderedPageBreak/>
              <w:t xml:space="preserve">Lesson 2: </w:t>
            </w:r>
          </w:p>
          <w:p w:rsidR="0052220E" w:rsidRDefault="0052220E" w:rsidP="00A17B95">
            <w:pPr>
              <w:rPr>
                <w:rFonts w:ascii="Comic Sans MS" w:hAnsi="Comic Sans MS"/>
                <w:b/>
              </w:rPr>
            </w:pPr>
          </w:p>
          <w:p w:rsidR="0052220E" w:rsidRPr="0052220E" w:rsidRDefault="0052220E" w:rsidP="00A17B95">
            <w:pPr>
              <w:rPr>
                <w:rFonts w:ascii="Comic Sans MS" w:hAnsi="Comic Sans MS"/>
              </w:rPr>
            </w:pPr>
            <w:r w:rsidRPr="0052220E">
              <w:rPr>
                <w:rFonts w:ascii="Comic Sans MS" w:hAnsi="Comic Sans MS"/>
              </w:rPr>
              <w:t xml:space="preserve">Can I recall primary and secondary colours and complete a colour wheel? </w:t>
            </w:r>
          </w:p>
          <w:p w:rsidR="0052220E" w:rsidRPr="0052220E" w:rsidRDefault="0052220E" w:rsidP="00A17B95">
            <w:pPr>
              <w:rPr>
                <w:rFonts w:ascii="Comic Sans MS" w:hAnsi="Comic Sans MS"/>
              </w:rPr>
            </w:pPr>
          </w:p>
          <w:p w:rsidR="0052220E" w:rsidRPr="0052220E" w:rsidRDefault="0052220E" w:rsidP="00A17B95">
            <w:pPr>
              <w:rPr>
                <w:rFonts w:ascii="Comic Sans MS" w:hAnsi="Comic Sans MS"/>
              </w:rPr>
            </w:pPr>
            <w:r w:rsidRPr="0052220E">
              <w:rPr>
                <w:rFonts w:ascii="Comic Sans MS" w:hAnsi="Comic Sans MS"/>
              </w:rPr>
              <w:t xml:space="preserve">Can I use different paper, pastels and drawing tools to create 2D shapes and arrange them? </w:t>
            </w:r>
          </w:p>
          <w:p w:rsidR="0052220E" w:rsidRPr="0052220E" w:rsidRDefault="0052220E" w:rsidP="00A17B95">
            <w:pPr>
              <w:rPr>
                <w:rFonts w:ascii="Comic Sans MS" w:hAnsi="Comic Sans MS"/>
              </w:rPr>
            </w:pPr>
          </w:p>
          <w:p w:rsidR="0052220E" w:rsidRPr="0052220E" w:rsidRDefault="0052220E" w:rsidP="00A17B95">
            <w:pPr>
              <w:rPr>
                <w:rFonts w:ascii="Comic Sans MS" w:hAnsi="Comic Sans MS"/>
              </w:rPr>
            </w:pPr>
            <w:r w:rsidRPr="0052220E">
              <w:rPr>
                <w:rFonts w:ascii="Comic Sans MS" w:hAnsi="Comic Sans MS"/>
              </w:rPr>
              <w:t xml:space="preserve">Can I say what a shadow is and why 3D forms have shadows? </w:t>
            </w:r>
          </w:p>
          <w:p w:rsidR="0052220E" w:rsidRDefault="0052220E" w:rsidP="00A17B95">
            <w:pPr>
              <w:rPr>
                <w:rFonts w:ascii="Comic Sans MS" w:hAnsi="Comic Sans MS"/>
                <w:b/>
              </w:rPr>
            </w:pPr>
          </w:p>
          <w:p w:rsidR="00C32D9B" w:rsidRPr="00C32D9B" w:rsidRDefault="0052220E" w:rsidP="00A17B95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Lesson 3</w:t>
            </w:r>
            <w:r w:rsidR="00C32D9B" w:rsidRPr="00C32D9B">
              <w:rPr>
                <w:rFonts w:ascii="Comic Sans MS" w:hAnsi="Comic Sans MS"/>
                <w:b/>
              </w:rPr>
              <w:t xml:space="preserve">: </w:t>
            </w:r>
          </w:p>
          <w:p w:rsidR="00C32D9B" w:rsidRDefault="00C32D9B" w:rsidP="00A17B95">
            <w:pPr>
              <w:rPr>
                <w:rFonts w:ascii="Comic Sans MS" w:hAnsi="Comic Sans MS"/>
              </w:rPr>
            </w:pPr>
          </w:p>
          <w:p w:rsidR="00A17B95" w:rsidRDefault="004E237D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create a sculpture inspired by Brian Thomas Jones? </w:t>
            </w:r>
          </w:p>
          <w:p w:rsidR="004E237D" w:rsidRDefault="004E237D" w:rsidP="00A17B95">
            <w:pPr>
              <w:rPr>
                <w:rFonts w:ascii="Comic Sans MS" w:hAnsi="Comic Sans MS"/>
              </w:rPr>
            </w:pPr>
          </w:p>
          <w:p w:rsidR="004E237D" w:rsidRDefault="004E237D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cut, crimp, fold, bend and twist paper to create light and shade? </w:t>
            </w:r>
          </w:p>
          <w:p w:rsidR="004E237D" w:rsidRDefault="0052220E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Can I work as a team to</w:t>
            </w:r>
            <w:r w:rsidR="004E237D">
              <w:rPr>
                <w:rFonts w:ascii="Comic Sans MS" w:hAnsi="Comic Sans MS"/>
              </w:rPr>
              <w:t xml:space="preserve"> explore different compositions and make additions and corrections to perfect my sculpture? </w:t>
            </w:r>
          </w:p>
          <w:p w:rsidR="004E237D" w:rsidRDefault="004E237D" w:rsidP="00A17B95">
            <w:pPr>
              <w:rPr>
                <w:rFonts w:ascii="Comic Sans MS" w:hAnsi="Comic Sans MS"/>
              </w:rPr>
            </w:pPr>
          </w:p>
          <w:p w:rsidR="0052220E" w:rsidRDefault="004E237D" w:rsidP="00522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="0052220E">
              <w:rPr>
                <w:rFonts w:ascii="Comic Sans MS" w:hAnsi="Comic Sans MS"/>
              </w:rPr>
              <w:t xml:space="preserve">use a </w:t>
            </w:r>
            <w:r>
              <w:rPr>
                <w:rFonts w:ascii="Comic Sans MS" w:hAnsi="Comic Sans MS"/>
              </w:rPr>
              <w:t>light</w:t>
            </w:r>
            <w:r w:rsidR="0052220E">
              <w:rPr>
                <w:rFonts w:ascii="Comic Sans MS" w:hAnsi="Comic Sans MS"/>
              </w:rPr>
              <w:t xml:space="preserve"> source to experiment where the light</w:t>
            </w:r>
            <w:r>
              <w:rPr>
                <w:rFonts w:ascii="Comic Sans MS" w:hAnsi="Comic Sans MS"/>
              </w:rPr>
              <w:t xml:space="preserve"> hits different parts and </w:t>
            </w:r>
            <w:r w:rsidR="0052220E">
              <w:rPr>
                <w:rFonts w:ascii="Comic Sans MS" w:hAnsi="Comic Sans MS"/>
              </w:rPr>
              <w:t xml:space="preserve">what shadows are made? </w:t>
            </w:r>
          </w:p>
          <w:p w:rsidR="0052220E" w:rsidRDefault="0052220E" w:rsidP="0052220E">
            <w:pPr>
              <w:rPr>
                <w:rFonts w:ascii="Comic Sans MS" w:hAnsi="Comic Sans MS"/>
              </w:rPr>
            </w:pPr>
          </w:p>
          <w:p w:rsidR="004E237D" w:rsidRPr="0056278F" w:rsidRDefault="0052220E" w:rsidP="0052220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</w:t>
            </w:r>
            <w:r w:rsidR="004E237D">
              <w:rPr>
                <w:rFonts w:ascii="Comic Sans MS" w:hAnsi="Comic Sans MS"/>
              </w:rPr>
              <w:t>ta</w:t>
            </w:r>
            <w:r>
              <w:rPr>
                <w:rFonts w:ascii="Comic Sans MS" w:hAnsi="Comic Sans MS"/>
              </w:rPr>
              <w:t xml:space="preserve">ke and print a </w:t>
            </w:r>
            <w:r w:rsidR="004E237D">
              <w:rPr>
                <w:rFonts w:ascii="Comic Sans MS" w:hAnsi="Comic Sans MS"/>
              </w:rPr>
              <w:t>photograph</w:t>
            </w:r>
            <w:r>
              <w:rPr>
                <w:rFonts w:ascii="Comic Sans MS" w:hAnsi="Comic Sans MS"/>
              </w:rPr>
              <w:t xml:space="preserve"> of my sculpture</w:t>
            </w:r>
            <w:r w:rsidR="004E237D">
              <w:rPr>
                <w:rFonts w:ascii="Comic Sans MS" w:hAnsi="Comic Sans MS"/>
              </w:rPr>
              <w:t xml:space="preserve">? </w:t>
            </w:r>
          </w:p>
        </w:tc>
        <w:tc>
          <w:tcPr>
            <w:tcW w:w="3921" w:type="dxa"/>
          </w:tcPr>
          <w:p w:rsidR="004E237D" w:rsidRDefault="004E237D" w:rsidP="004E237D">
            <w:pPr>
              <w:rPr>
                <w:rFonts w:ascii="Comic Sans MS" w:hAnsi="Comic Sans MS"/>
              </w:rPr>
            </w:pPr>
            <w:r w:rsidRPr="00E330FA">
              <w:rPr>
                <w:rFonts w:ascii="Comic Sans MS" w:hAnsi="Comic Sans MS"/>
                <w:b/>
              </w:rPr>
              <w:lastRenderedPageBreak/>
              <w:t>Creativity and imagination</w:t>
            </w:r>
            <w:r>
              <w:rPr>
                <w:rFonts w:ascii="Comic Sans MS" w:hAnsi="Comic Sans MS"/>
              </w:rPr>
              <w:t xml:space="preserve"> – Children will have the opportunity to make decisions about what they want to cover and how they will do it. </w:t>
            </w:r>
          </w:p>
          <w:p w:rsidR="004E237D" w:rsidRDefault="004E237D" w:rsidP="004E237D">
            <w:pPr>
              <w:rPr>
                <w:rFonts w:ascii="Comic Sans MS" w:hAnsi="Comic Sans MS"/>
              </w:rPr>
            </w:pPr>
          </w:p>
          <w:p w:rsidR="00A17B95" w:rsidRDefault="004E237D" w:rsidP="004E23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b/>
              </w:rPr>
              <w:t>Fine motor skills-</w:t>
            </w:r>
            <w:r w:rsidRPr="00E330FA">
              <w:rPr>
                <w:rFonts w:ascii="Comic Sans MS" w:hAnsi="Comic Sans MS"/>
              </w:rPr>
              <w:t xml:space="preserve"> The physical dexteri</w:t>
            </w:r>
            <w:r>
              <w:rPr>
                <w:rFonts w:ascii="Comic Sans MS" w:hAnsi="Comic Sans MS"/>
              </w:rPr>
              <w:t>ty to manipulate art materials and create smooth circular shapes of different sizes.</w:t>
            </w:r>
          </w:p>
          <w:p w:rsidR="004E237D" w:rsidRDefault="004E237D" w:rsidP="004E237D">
            <w:pPr>
              <w:rPr>
                <w:rFonts w:ascii="Comic Sans MS" w:hAnsi="Comic Sans MS"/>
              </w:rPr>
            </w:pPr>
          </w:p>
          <w:p w:rsidR="004E237D" w:rsidRDefault="004E237D" w:rsidP="004E237D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  <w:b/>
              </w:rPr>
              <w:t>Composition</w:t>
            </w:r>
            <w:r>
              <w:rPr>
                <w:rFonts w:ascii="Comic Sans MS" w:hAnsi="Comic Sans MS"/>
              </w:rPr>
              <w:t xml:space="preserve"> </w:t>
            </w:r>
            <w:r w:rsidR="00C32D9B">
              <w:rPr>
                <w:rFonts w:ascii="Comic Sans MS" w:hAnsi="Comic Sans MS"/>
              </w:rPr>
              <w:t xml:space="preserve">– Children will make informed decisions about an arrangement of materials to create a desired effect. </w:t>
            </w:r>
          </w:p>
          <w:p w:rsidR="004E237D" w:rsidRDefault="004E237D" w:rsidP="004E237D">
            <w:pPr>
              <w:rPr>
                <w:rFonts w:ascii="Comic Sans MS" w:hAnsi="Comic Sans MS"/>
              </w:rPr>
            </w:pPr>
          </w:p>
          <w:p w:rsidR="004E237D" w:rsidRDefault="004E237D" w:rsidP="004E237D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  <w:b/>
              </w:rPr>
              <w:lastRenderedPageBreak/>
              <w:t>Photography</w:t>
            </w:r>
            <w:r>
              <w:rPr>
                <w:rFonts w:ascii="Comic Sans MS" w:hAnsi="Comic Sans MS"/>
              </w:rPr>
              <w:t xml:space="preserve"> </w:t>
            </w:r>
            <w:r w:rsidR="00C32D9B">
              <w:rPr>
                <w:rFonts w:ascii="Comic Sans MS" w:hAnsi="Comic Sans MS"/>
              </w:rPr>
              <w:t xml:space="preserve">– Children will place their sculpture in different lighting positions and use iPad to photograph their work and make a decision about which picture they want to use. </w:t>
            </w:r>
          </w:p>
          <w:p w:rsidR="004E237D" w:rsidRPr="0056278F" w:rsidRDefault="004E237D" w:rsidP="004E237D">
            <w:pPr>
              <w:rPr>
                <w:rFonts w:ascii="Comic Sans MS" w:hAnsi="Comic Sans MS"/>
              </w:rPr>
            </w:pPr>
          </w:p>
        </w:tc>
      </w:tr>
      <w:tr w:rsidR="00A17B95" w:rsidTr="00C32D9B">
        <w:trPr>
          <w:trHeight w:val="292"/>
        </w:trPr>
        <w:tc>
          <w:tcPr>
            <w:tcW w:w="2547" w:type="dxa"/>
          </w:tcPr>
          <w:p w:rsidR="00C32D9B" w:rsidRDefault="00C32D9B" w:rsidP="004E23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 xml:space="preserve">Can I make informed decisions about what material I want to use? </w:t>
            </w:r>
          </w:p>
          <w:p w:rsidR="00C32D9B" w:rsidRDefault="00C32D9B" w:rsidP="004E237D">
            <w:pPr>
              <w:rPr>
                <w:rFonts w:ascii="Comic Sans MS" w:hAnsi="Comic Sans MS"/>
              </w:rPr>
            </w:pPr>
          </w:p>
          <w:p w:rsidR="00C32D9B" w:rsidRDefault="00C32D9B" w:rsidP="004E23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create a drawing </w:t>
            </w:r>
            <w:r w:rsidR="009B0816">
              <w:rPr>
                <w:rFonts w:ascii="Comic Sans MS" w:hAnsi="Comic Sans MS"/>
              </w:rPr>
              <w:t xml:space="preserve">of my sculpture? </w:t>
            </w:r>
          </w:p>
          <w:p w:rsidR="009B0816" w:rsidRDefault="009B0816" w:rsidP="004E237D">
            <w:pPr>
              <w:rPr>
                <w:rFonts w:ascii="Comic Sans MS" w:hAnsi="Comic Sans MS"/>
              </w:rPr>
            </w:pPr>
          </w:p>
          <w:p w:rsidR="009B0816" w:rsidRPr="0056278F" w:rsidRDefault="009B0816" w:rsidP="004E237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tone to show some shadows? </w:t>
            </w:r>
          </w:p>
        </w:tc>
        <w:tc>
          <w:tcPr>
            <w:tcW w:w="3544" w:type="dxa"/>
          </w:tcPr>
          <w:p w:rsidR="00C32D9B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extend the variety of drawing tools beyond ink and charcoal?</w:t>
            </w: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explore different ways to create texture/tone, such as cross-hatching, stippling, and circulism?</w:t>
            </w: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make quick sketches to record my initial ideas?</w:t>
            </w:r>
          </w:p>
          <w:p w:rsidR="00C32D9B" w:rsidRPr="00C32D9B" w:rsidRDefault="00C32D9B" w:rsidP="00C32D9B">
            <w:pPr>
              <w:rPr>
                <w:rFonts w:ascii="Comic Sans MS" w:hAnsi="Comic Sans MS"/>
              </w:rPr>
            </w:pPr>
          </w:p>
          <w:p w:rsidR="00A17B95" w:rsidRPr="0056278F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develop a basic knowledge of proportion and composition to aid my observation and drawing of landscapes and anatomy, such as faces and limbs?</w:t>
            </w:r>
          </w:p>
        </w:tc>
        <w:tc>
          <w:tcPr>
            <w:tcW w:w="6237" w:type="dxa"/>
            <w:gridSpan w:val="2"/>
          </w:tcPr>
          <w:p w:rsidR="00C32D9B" w:rsidRPr="00C32D9B" w:rsidRDefault="00C32D9B" w:rsidP="00C32D9B">
            <w:pPr>
              <w:rPr>
                <w:rFonts w:ascii="Comic Sans MS" w:hAnsi="Comic Sans MS"/>
                <w:b/>
              </w:rPr>
            </w:pPr>
            <w:r w:rsidRPr="00C32D9B">
              <w:rPr>
                <w:rFonts w:ascii="Comic Sans MS" w:hAnsi="Comic Sans MS"/>
                <w:b/>
              </w:rPr>
              <w:t xml:space="preserve">Lesson 4: </w:t>
            </w:r>
          </w:p>
          <w:p w:rsidR="00C32D9B" w:rsidRDefault="00C32D9B" w:rsidP="00C32D9B">
            <w:pPr>
              <w:rPr>
                <w:rFonts w:ascii="Comic Sans MS" w:hAnsi="Comic Sans MS"/>
              </w:rPr>
            </w:pPr>
          </w:p>
          <w:p w:rsidR="00A17B95" w:rsidRDefault="00C32D9B" w:rsidP="00C32D9B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draw my photographed sculpture focusing on</w:t>
            </w:r>
            <w:r w:rsidR="0052220E">
              <w:rPr>
                <w:rFonts w:ascii="Comic Sans MS" w:hAnsi="Comic Sans MS"/>
              </w:rPr>
              <w:t xml:space="preserve"> line, shape and colour?</w:t>
            </w:r>
          </w:p>
          <w:p w:rsidR="00C32D9B" w:rsidRDefault="00C32D9B" w:rsidP="00C32D9B">
            <w:pPr>
              <w:rPr>
                <w:rFonts w:ascii="Comic Sans MS" w:hAnsi="Comic Sans MS"/>
              </w:rPr>
            </w:pPr>
          </w:p>
          <w:p w:rsidR="00457933" w:rsidRDefault="00457933" w:rsidP="00C32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Can I accurately draw</w:t>
            </w:r>
            <w:r w:rsidR="00C32D9B">
              <w:rPr>
                <w:rFonts w:ascii="Comic Sans MS" w:hAnsi="Comic Sans MS"/>
              </w:rPr>
              <w:t xml:space="preserve"> my sculpture and ensure the shape and size is proportionate?</w:t>
            </w:r>
          </w:p>
          <w:p w:rsidR="00457933" w:rsidRDefault="00457933" w:rsidP="00C32D9B">
            <w:pPr>
              <w:rPr>
                <w:rFonts w:ascii="Comic Sans MS" w:hAnsi="Comic Sans MS"/>
              </w:rPr>
            </w:pPr>
          </w:p>
          <w:p w:rsidR="00C32D9B" w:rsidRDefault="00457933" w:rsidP="00C32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select primary and secondary coloured pastels to add colour to my drawing? </w:t>
            </w:r>
          </w:p>
          <w:p w:rsidR="0052220E" w:rsidRDefault="0052220E" w:rsidP="00C32D9B">
            <w:pPr>
              <w:rPr>
                <w:rFonts w:ascii="Comic Sans MS" w:hAnsi="Comic Sans MS"/>
              </w:rPr>
            </w:pPr>
          </w:p>
          <w:p w:rsidR="0052220E" w:rsidRPr="0056278F" w:rsidRDefault="0052220E" w:rsidP="00C32D9B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use different drawing tools to demonstrate where shadows are present on my sculpture? </w:t>
            </w:r>
          </w:p>
        </w:tc>
        <w:tc>
          <w:tcPr>
            <w:tcW w:w="3921" w:type="dxa"/>
          </w:tcPr>
          <w:p w:rsidR="00DA38AA" w:rsidRPr="00DA38AA" w:rsidRDefault="00DA38AA" w:rsidP="00DA38AA">
            <w:pPr>
              <w:rPr>
                <w:rFonts w:ascii="Comic Sans MS" w:hAnsi="Comic Sans MS"/>
              </w:rPr>
            </w:pPr>
            <w:r w:rsidRPr="00DA38AA">
              <w:rPr>
                <w:rFonts w:ascii="Comic Sans MS" w:hAnsi="Comic Sans MS"/>
                <w:b/>
              </w:rPr>
              <w:t>Creativity and imagination</w:t>
            </w:r>
            <w:r w:rsidRPr="00DA38AA">
              <w:rPr>
                <w:rFonts w:ascii="Comic Sans MS" w:hAnsi="Comic Sans MS"/>
              </w:rPr>
              <w:t xml:space="preserve"> – Children will have the opportunity to make decisions about what they want to cover and how they will do it. </w:t>
            </w:r>
          </w:p>
          <w:p w:rsidR="00DA38AA" w:rsidRPr="00DA38AA" w:rsidRDefault="00DA38AA" w:rsidP="00DA38AA">
            <w:pPr>
              <w:rPr>
                <w:rFonts w:ascii="Comic Sans MS" w:hAnsi="Comic Sans MS"/>
              </w:rPr>
            </w:pPr>
          </w:p>
          <w:p w:rsidR="00DA38AA" w:rsidRPr="00DA38AA" w:rsidRDefault="00DA38AA" w:rsidP="00DA38AA">
            <w:pPr>
              <w:rPr>
                <w:rFonts w:ascii="Comic Sans MS" w:hAnsi="Comic Sans MS"/>
              </w:rPr>
            </w:pPr>
            <w:r w:rsidRPr="00DA38AA">
              <w:rPr>
                <w:rFonts w:ascii="Comic Sans MS" w:hAnsi="Comic Sans MS"/>
                <w:b/>
              </w:rPr>
              <w:t>Fine motor skills</w:t>
            </w:r>
            <w:r w:rsidRPr="00DA38AA">
              <w:rPr>
                <w:rFonts w:ascii="Comic Sans MS" w:hAnsi="Comic Sans MS"/>
              </w:rPr>
              <w:t>- The physical dexterity to manipulate art materials and create smooth circular shapes of different sizes.</w:t>
            </w:r>
          </w:p>
          <w:p w:rsidR="00DA38AA" w:rsidRPr="00DA38AA" w:rsidRDefault="00DA38AA" w:rsidP="00DA38AA">
            <w:pPr>
              <w:rPr>
                <w:rFonts w:ascii="Comic Sans MS" w:hAnsi="Comic Sans MS"/>
              </w:rPr>
            </w:pPr>
          </w:p>
          <w:p w:rsidR="00DA38AA" w:rsidRPr="00DA38AA" w:rsidRDefault="00DA38AA" w:rsidP="00DA38AA">
            <w:pPr>
              <w:rPr>
                <w:rFonts w:ascii="Comic Sans MS" w:hAnsi="Comic Sans MS"/>
              </w:rPr>
            </w:pPr>
            <w:r w:rsidRPr="00DA38AA">
              <w:rPr>
                <w:rFonts w:ascii="Comic Sans MS" w:hAnsi="Comic Sans MS"/>
                <w:b/>
              </w:rPr>
              <w:t>Composition</w:t>
            </w:r>
            <w:r w:rsidRPr="00DA38AA">
              <w:rPr>
                <w:rFonts w:ascii="Comic Sans MS" w:hAnsi="Comic Sans MS"/>
              </w:rPr>
              <w:t xml:space="preserve"> – Children will make informed decisions about an arrangement of materials to create a desired effect. </w:t>
            </w:r>
          </w:p>
          <w:p w:rsidR="00A17B95" w:rsidRPr="0056278F" w:rsidRDefault="00A17B95" w:rsidP="00DA38AA">
            <w:pPr>
              <w:rPr>
                <w:rFonts w:ascii="Comic Sans MS" w:hAnsi="Comic Sans MS"/>
              </w:rPr>
            </w:pPr>
          </w:p>
        </w:tc>
      </w:tr>
      <w:tr w:rsidR="00A17B95" w:rsidTr="00C32D9B">
        <w:trPr>
          <w:trHeight w:val="281"/>
        </w:trPr>
        <w:tc>
          <w:tcPr>
            <w:tcW w:w="2547" w:type="dxa"/>
          </w:tcPr>
          <w:p w:rsidR="00A17B95" w:rsidRPr="0056278F" w:rsidRDefault="00C32D9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evaluate my work? </w:t>
            </w:r>
          </w:p>
        </w:tc>
        <w:tc>
          <w:tcPr>
            <w:tcW w:w="3544" w:type="dxa"/>
          </w:tcPr>
          <w:p w:rsidR="00A17B95" w:rsidRPr="0056278F" w:rsidRDefault="00C32D9B" w:rsidP="00A17B95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</w:rPr>
              <w:t>Can I use technical language to describe the art (shaded, light/dark, smudge, collage)?</w:t>
            </w:r>
          </w:p>
        </w:tc>
        <w:tc>
          <w:tcPr>
            <w:tcW w:w="6237" w:type="dxa"/>
            <w:gridSpan w:val="2"/>
          </w:tcPr>
          <w:p w:rsidR="0052220E" w:rsidRPr="0052220E" w:rsidRDefault="00C32D9B" w:rsidP="00A17B95">
            <w:pPr>
              <w:rPr>
                <w:rFonts w:ascii="Comic Sans MS" w:hAnsi="Comic Sans MS"/>
                <w:b/>
              </w:rPr>
            </w:pPr>
            <w:r w:rsidRPr="00C32D9B">
              <w:rPr>
                <w:rFonts w:ascii="Comic Sans MS" w:hAnsi="Comic Sans MS"/>
                <w:b/>
              </w:rPr>
              <w:t xml:space="preserve">Lesson 5: </w:t>
            </w:r>
          </w:p>
          <w:p w:rsidR="00C32D9B" w:rsidRDefault="00C32D9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evaluate my work using technical language, describe likes and dislikes and identify strengths and weaknesses? </w:t>
            </w:r>
          </w:p>
          <w:p w:rsidR="00C32D9B" w:rsidRDefault="00C32D9B" w:rsidP="00A17B95">
            <w:pPr>
              <w:rPr>
                <w:rFonts w:ascii="Comic Sans MS" w:hAnsi="Comic Sans MS"/>
              </w:rPr>
            </w:pPr>
          </w:p>
          <w:p w:rsidR="00C32D9B" w:rsidRPr="0056278F" w:rsidRDefault="00C32D9B" w:rsidP="00A17B95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Can I evaluate my peers work and share feedback? </w:t>
            </w:r>
          </w:p>
        </w:tc>
        <w:tc>
          <w:tcPr>
            <w:tcW w:w="3921" w:type="dxa"/>
          </w:tcPr>
          <w:p w:rsidR="00A17B95" w:rsidRPr="0056278F" w:rsidRDefault="004E237D" w:rsidP="00A17B95">
            <w:pPr>
              <w:rPr>
                <w:rFonts w:ascii="Comic Sans MS" w:hAnsi="Comic Sans MS"/>
              </w:rPr>
            </w:pPr>
            <w:r w:rsidRPr="00C32D9B">
              <w:rPr>
                <w:rFonts w:ascii="Comic Sans MS" w:hAnsi="Comic Sans MS"/>
                <w:b/>
              </w:rPr>
              <w:lastRenderedPageBreak/>
              <w:t>Self-reflection</w:t>
            </w:r>
            <w:r w:rsidRPr="004E237D">
              <w:rPr>
                <w:rFonts w:ascii="Comic Sans MS" w:hAnsi="Comic Sans MS"/>
              </w:rPr>
              <w:t xml:space="preserve"> - Children will evaluate their own artwork, looking for strengths and weaknesses. </w:t>
            </w:r>
            <w:r w:rsidRPr="004E237D">
              <w:rPr>
                <w:rFonts w:ascii="Comic Sans MS" w:hAnsi="Comic Sans MS"/>
              </w:rPr>
              <w:lastRenderedPageBreak/>
              <w:t>They will identify what went well and what they would do to improve if they were to do it again.</w:t>
            </w:r>
          </w:p>
        </w:tc>
      </w:tr>
    </w:tbl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4F4389" w:rsidRPr="004F4389" w:rsidRDefault="004F4389" w:rsidP="004F4389"/>
    <w:p w:rsidR="00CB141B" w:rsidRPr="004305FD" w:rsidRDefault="00CB141B" w:rsidP="004305FD">
      <w:pPr>
        <w:tabs>
          <w:tab w:val="left" w:pos="3660"/>
        </w:tabs>
      </w:pPr>
    </w:p>
    <w:sectPr w:rsidR="00CB141B" w:rsidRPr="004305FD" w:rsidSect="001742A0">
      <w:headerReference w:type="default" r:id="rId8"/>
      <w:pgSz w:w="16838" w:h="11906" w:orient="landscape"/>
      <w:pgMar w:top="1440" w:right="1440" w:bottom="1440" w:left="1440" w:header="17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51F" w:rsidRDefault="00E1451F" w:rsidP="006D2018">
      <w:pPr>
        <w:spacing w:after="0" w:line="240" w:lineRule="auto"/>
      </w:pPr>
      <w:r>
        <w:separator/>
      </w:r>
    </w:p>
  </w:endnote>
  <w:endnote w:type="continuationSeparator" w:id="0">
    <w:p w:rsidR="00E1451F" w:rsidRDefault="00E1451F" w:rsidP="006D20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51F" w:rsidRDefault="00E1451F" w:rsidP="006D2018">
      <w:pPr>
        <w:spacing w:after="0" w:line="240" w:lineRule="auto"/>
      </w:pPr>
      <w:r>
        <w:separator/>
      </w:r>
    </w:p>
  </w:footnote>
  <w:footnote w:type="continuationSeparator" w:id="0">
    <w:p w:rsidR="00E1451F" w:rsidRDefault="00E1451F" w:rsidP="006D20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451F" w:rsidRPr="00314621" w:rsidRDefault="00E1451F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9E42C8" wp14:editId="2474FDCD">
              <wp:simplePos x="0" y="0"/>
              <wp:positionH relativeFrom="margin">
                <wp:posOffset>-791845</wp:posOffset>
              </wp:positionH>
              <wp:positionV relativeFrom="paragraph">
                <wp:posOffset>-108585</wp:posOffset>
              </wp:positionV>
              <wp:extent cx="10472712" cy="71812"/>
              <wp:effectExtent l="0" t="0" r="24130" b="2349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2712" cy="71812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A024CA7" id="Rectangle 2" o:spid="_x0000_s1026" style="position:absolute;margin-left:-62.35pt;margin-top:-8.55pt;width:824.6pt;height:5.6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" fillcolor="black [3213]" strokecolor="black [3213]" strokeweight="1pt">
              <w10:wrap anchorx="margin"/>
            </v:rect>
          </w:pict>
        </mc:Fallback>
      </mc:AlternateContent>
    </w: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-792480</wp:posOffset>
              </wp:positionH>
              <wp:positionV relativeFrom="paragraph">
                <wp:posOffset>-91440</wp:posOffset>
              </wp:positionV>
              <wp:extent cx="10471150" cy="806450"/>
              <wp:effectExtent l="0" t="0" r="25400" b="1270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806450"/>
                      </a:xfrm>
                      <a:prstGeom prst="rect">
                        <a:avLst/>
                      </a:prstGeom>
                      <a:solidFill>
                        <a:schemeClr val="accent4">
                          <a:lumMod val="60000"/>
                          <a:lumOff val="40000"/>
                        </a:schemeClr>
                      </a:solidFill>
                      <a:ln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A58C6A" id="Rectangle 1" o:spid="_x0000_s1026" style="position:absolute;margin-left:-62.4pt;margin-top:-7.2pt;width:824.5pt;height:6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" fillcolor="#ffd966 [1943]" strokecolor="#ffd966 [1943]" strokeweight="1pt"/>
          </w:pict>
        </mc:Fallback>
      </mc:AlternateContent>
    </w:r>
    <w:r w:rsidRPr="00314621">
      <w:rPr>
        <w:rFonts w:ascii="Comic Sans MS" w:hAnsi="Comic Sans MS"/>
        <w:sz w:val="36"/>
      </w:rPr>
      <w:t>Barnston Primary School</w:t>
    </w:r>
  </w:p>
  <w:p w:rsidR="00E1451F" w:rsidRPr="00314621" w:rsidRDefault="00E1451F" w:rsidP="00314621">
    <w:pPr>
      <w:pStyle w:val="Header"/>
      <w:tabs>
        <w:tab w:val="clear" w:pos="4513"/>
        <w:tab w:val="clear" w:pos="9026"/>
        <w:tab w:val="left" w:pos="3036"/>
      </w:tabs>
      <w:jc w:val="center"/>
      <w:rPr>
        <w:rFonts w:ascii="Comic Sans MS" w:hAnsi="Comic Sans MS"/>
        <w:sz w:val="36"/>
      </w:rPr>
    </w:pPr>
    <w:r w:rsidRPr="0031462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5520164" wp14:editId="260C3C63">
              <wp:simplePos x="0" y="0"/>
              <wp:positionH relativeFrom="margin">
                <wp:posOffset>-789940</wp:posOffset>
              </wp:positionH>
              <wp:positionV relativeFrom="paragraph">
                <wp:posOffset>404934</wp:posOffset>
              </wp:positionV>
              <wp:extent cx="10471150" cy="66766"/>
              <wp:effectExtent l="0" t="0" r="25400" b="2857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471150" cy="66766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181E3C" id="Rectangle 3" o:spid="_x0000_s1026" style="position:absolute;margin-left:-62.2pt;margin-top:31.9pt;width:824.5pt;height:5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" fillcolor="black [3213]" strokecolor="black [3213]" strokeweight="1pt">
              <w10:wrap anchorx="margin"/>
            </v:rect>
          </w:pict>
        </mc:Fallback>
      </mc:AlternateContent>
    </w:r>
    <w:r>
      <w:rPr>
        <w:rFonts w:ascii="Comic Sans MS" w:hAnsi="Comic Sans MS"/>
        <w:sz w:val="36"/>
      </w:rPr>
      <w:t>Art Medium Term Planning Year 1/2 – Autumn term Cycle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61B12"/>
    <w:multiLevelType w:val="hybridMultilevel"/>
    <w:tmpl w:val="6CEAB8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2A08B6"/>
    <w:multiLevelType w:val="hybridMultilevel"/>
    <w:tmpl w:val="E30AA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18"/>
    <w:rsid w:val="00077F72"/>
    <w:rsid w:val="000A4350"/>
    <w:rsid w:val="000A5467"/>
    <w:rsid w:val="00147DFD"/>
    <w:rsid w:val="001742A0"/>
    <w:rsid w:val="002C5F8C"/>
    <w:rsid w:val="00314621"/>
    <w:rsid w:val="00397428"/>
    <w:rsid w:val="003A739E"/>
    <w:rsid w:val="004029C8"/>
    <w:rsid w:val="004152DD"/>
    <w:rsid w:val="004305FD"/>
    <w:rsid w:val="00457933"/>
    <w:rsid w:val="004E237D"/>
    <w:rsid w:val="004F4389"/>
    <w:rsid w:val="0052220E"/>
    <w:rsid w:val="00526116"/>
    <w:rsid w:val="0056278F"/>
    <w:rsid w:val="005E31F9"/>
    <w:rsid w:val="006867F0"/>
    <w:rsid w:val="006962E1"/>
    <w:rsid w:val="006D2018"/>
    <w:rsid w:val="007512FB"/>
    <w:rsid w:val="008860A3"/>
    <w:rsid w:val="008913A0"/>
    <w:rsid w:val="008A20ED"/>
    <w:rsid w:val="008D4B36"/>
    <w:rsid w:val="00962587"/>
    <w:rsid w:val="009B0816"/>
    <w:rsid w:val="00A17B95"/>
    <w:rsid w:val="00A41037"/>
    <w:rsid w:val="00B710E2"/>
    <w:rsid w:val="00C32D9B"/>
    <w:rsid w:val="00C86929"/>
    <w:rsid w:val="00CB141B"/>
    <w:rsid w:val="00CE71BD"/>
    <w:rsid w:val="00D00C31"/>
    <w:rsid w:val="00D51B5D"/>
    <w:rsid w:val="00DA38AA"/>
    <w:rsid w:val="00DD63BC"/>
    <w:rsid w:val="00E1451F"/>
    <w:rsid w:val="00E8055A"/>
    <w:rsid w:val="00EB0CA5"/>
    <w:rsid w:val="00ED4D0C"/>
    <w:rsid w:val="00FA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5:chartTrackingRefBased/>
  <w15:docId w15:val="{97DFBFBE-0804-4E9A-8592-63C05E72F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D20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018"/>
  </w:style>
  <w:style w:type="paragraph" w:styleId="Footer">
    <w:name w:val="footer"/>
    <w:basedOn w:val="Normal"/>
    <w:link w:val="FooterChar"/>
    <w:uiPriority w:val="99"/>
    <w:unhideWhenUsed/>
    <w:rsid w:val="006D201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018"/>
  </w:style>
  <w:style w:type="paragraph" w:styleId="ListParagraph">
    <w:name w:val="List Paragraph"/>
    <w:basedOn w:val="Normal"/>
    <w:uiPriority w:val="34"/>
    <w:qFormat/>
    <w:rsid w:val="00751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hi-impact consultancy</Company>
  <LinksUpToDate>false</LinksUpToDate>
  <CharactersWithSpaces>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Pipe</dc:creator>
  <cp:keywords/>
  <dc:description/>
  <cp:lastModifiedBy>J Pearson</cp:lastModifiedBy>
  <cp:revision>2</cp:revision>
  <dcterms:created xsi:type="dcterms:W3CDTF">2023-11-07T11:08:00Z</dcterms:created>
  <dcterms:modified xsi:type="dcterms:W3CDTF">2023-11-07T11:08:00Z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667172ed-8400-418a-8874-07ad12df2509</vt:lpwstr>
  </property>
</Properties>
</file>